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89" w:rsidRDefault="006833CB">
      <w:bookmarkStart w:id="0" w:name="_GoBack"/>
      <w:bookmarkEnd w:id="0"/>
      <w:r>
        <w:rPr>
          <w:noProof/>
          <w:lang w:eastAsia="sv-SE"/>
        </w:rPr>
        <w:drawing>
          <wp:inline distT="0" distB="0" distL="0" distR="0">
            <wp:extent cx="638175" cy="63035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Klogo Sörmlan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668" cy="637753"/>
                    </a:xfrm>
                    <a:prstGeom prst="rect">
                      <a:avLst/>
                    </a:prstGeom>
                  </pic:spPr>
                </pic:pic>
              </a:graphicData>
            </a:graphic>
          </wp:inline>
        </w:drawing>
      </w:r>
      <w:r>
        <w:tab/>
      </w:r>
      <w:r>
        <w:tab/>
      </w:r>
      <w:r>
        <w:tab/>
      </w:r>
      <w:r>
        <w:tab/>
      </w:r>
      <w:r>
        <w:tab/>
      </w:r>
      <w:r>
        <w:tab/>
      </w:r>
      <w:r>
        <w:rPr>
          <w:noProof/>
          <w:lang w:eastAsia="sv-SE"/>
        </w:rPr>
        <w:drawing>
          <wp:inline distT="0" distB="0" distL="0" distR="0">
            <wp:extent cx="676058" cy="40471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rlitentransp.gif"/>
                    <pic:cNvPicPr/>
                  </pic:nvPicPr>
                  <pic:blipFill>
                    <a:blip r:embed="rId6">
                      <a:extLst>
                        <a:ext uri="{28A0092B-C50C-407E-A947-70E740481C1C}">
                          <a14:useLocalDpi xmlns:a14="http://schemas.microsoft.com/office/drawing/2010/main" val="0"/>
                        </a:ext>
                      </a:extLst>
                    </a:blip>
                    <a:stretch>
                      <a:fillRect/>
                    </a:stretch>
                  </pic:blipFill>
                  <pic:spPr>
                    <a:xfrm>
                      <a:off x="0" y="0"/>
                      <a:ext cx="696629" cy="417029"/>
                    </a:xfrm>
                    <a:prstGeom prst="rect">
                      <a:avLst/>
                    </a:prstGeom>
                  </pic:spPr>
                </pic:pic>
              </a:graphicData>
            </a:graphic>
          </wp:inline>
        </w:drawing>
      </w:r>
      <w:r>
        <w:tab/>
      </w:r>
      <w:r>
        <w:tab/>
      </w:r>
      <w:r>
        <w:tab/>
      </w:r>
    </w:p>
    <w:p w:rsidR="006833CB" w:rsidRDefault="006833CB"/>
    <w:p w:rsidR="006833CB" w:rsidRPr="002F37F5" w:rsidRDefault="006833CB" w:rsidP="002F37F5">
      <w:pPr>
        <w:jc w:val="center"/>
        <w:rPr>
          <w:b/>
          <w:sz w:val="40"/>
          <w:szCs w:val="40"/>
        </w:rPr>
      </w:pPr>
      <w:r w:rsidRPr="002F37F5">
        <w:rPr>
          <w:b/>
          <w:sz w:val="40"/>
          <w:szCs w:val="40"/>
        </w:rPr>
        <w:t>Kursregistrering</w:t>
      </w:r>
    </w:p>
    <w:p w:rsidR="006833CB" w:rsidRDefault="006833CB"/>
    <w:tbl>
      <w:tblPr>
        <w:tblStyle w:val="Tabellrutnt"/>
        <w:tblW w:w="0" w:type="auto"/>
        <w:tblLook w:val="04A0" w:firstRow="1" w:lastRow="0" w:firstColumn="1" w:lastColumn="0" w:noHBand="0" w:noVBand="1"/>
      </w:tblPr>
      <w:tblGrid>
        <w:gridCol w:w="3020"/>
        <w:gridCol w:w="3021"/>
        <w:gridCol w:w="3021"/>
      </w:tblGrid>
      <w:tr w:rsidR="006833CB" w:rsidTr="006833CB">
        <w:tc>
          <w:tcPr>
            <w:tcW w:w="3020" w:type="dxa"/>
          </w:tcPr>
          <w:p w:rsidR="006833CB" w:rsidRDefault="006833CB">
            <w:r>
              <w:t>Kursnamn:</w:t>
            </w:r>
          </w:p>
          <w:p w:rsidR="002F37F5" w:rsidRDefault="002F37F5"/>
          <w:p w:rsidR="002F37F5" w:rsidRDefault="002F37F5"/>
        </w:tc>
        <w:tc>
          <w:tcPr>
            <w:tcW w:w="3021" w:type="dxa"/>
          </w:tcPr>
          <w:p w:rsidR="00BE6D54" w:rsidRDefault="006833CB">
            <w:r>
              <w:t>Datum:</w:t>
            </w:r>
          </w:p>
        </w:tc>
        <w:tc>
          <w:tcPr>
            <w:tcW w:w="3021" w:type="dxa"/>
          </w:tcPr>
          <w:p w:rsidR="006833CB" w:rsidRDefault="006833CB">
            <w:r>
              <w:t>Plats:</w:t>
            </w:r>
          </w:p>
          <w:p w:rsidR="00BE6D54" w:rsidRDefault="00BE6D54"/>
        </w:tc>
      </w:tr>
      <w:tr w:rsidR="006833CB" w:rsidTr="006833CB">
        <w:tc>
          <w:tcPr>
            <w:tcW w:w="3020" w:type="dxa"/>
          </w:tcPr>
          <w:p w:rsidR="002F37F5" w:rsidRDefault="006833CB">
            <w:r>
              <w:t>Instruktör 1</w:t>
            </w:r>
          </w:p>
        </w:tc>
        <w:tc>
          <w:tcPr>
            <w:tcW w:w="3021" w:type="dxa"/>
          </w:tcPr>
          <w:p w:rsidR="006833CB" w:rsidRDefault="006833CB">
            <w:r>
              <w:t>Instruktör II</w:t>
            </w:r>
          </w:p>
        </w:tc>
        <w:tc>
          <w:tcPr>
            <w:tcW w:w="3021" w:type="dxa"/>
          </w:tcPr>
          <w:p w:rsidR="006833CB" w:rsidRDefault="006833CB">
            <w:r>
              <w:t>Instruktör III</w:t>
            </w:r>
          </w:p>
        </w:tc>
      </w:tr>
      <w:tr w:rsidR="006833CB" w:rsidTr="006833CB">
        <w:tc>
          <w:tcPr>
            <w:tcW w:w="3020" w:type="dxa"/>
          </w:tcPr>
          <w:p w:rsidR="002F37F5" w:rsidRDefault="002F37F5">
            <w:r>
              <w:t>Namn:</w:t>
            </w:r>
          </w:p>
          <w:p w:rsidR="002F37F5" w:rsidRDefault="002F37F5"/>
        </w:tc>
        <w:tc>
          <w:tcPr>
            <w:tcW w:w="3021" w:type="dxa"/>
          </w:tcPr>
          <w:p w:rsidR="006833CB" w:rsidRDefault="002F37F5">
            <w:r>
              <w:t>Namn:</w:t>
            </w:r>
          </w:p>
        </w:tc>
        <w:tc>
          <w:tcPr>
            <w:tcW w:w="3021" w:type="dxa"/>
          </w:tcPr>
          <w:p w:rsidR="006833CB" w:rsidRDefault="002F37F5">
            <w:r>
              <w:t>Namn:</w:t>
            </w:r>
          </w:p>
        </w:tc>
      </w:tr>
      <w:tr w:rsidR="006833CB" w:rsidTr="006833CB">
        <w:tc>
          <w:tcPr>
            <w:tcW w:w="3020" w:type="dxa"/>
          </w:tcPr>
          <w:p w:rsidR="006833CB" w:rsidRDefault="002F37F5">
            <w:r>
              <w:t>Adress:</w:t>
            </w:r>
          </w:p>
          <w:p w:rsidR="002F37F5" w:rsidRDefault="002F37F5"/>
          <w:p w:rsidR="002F37F5" w:rsidRDefault="002F37F5"/>
        </w:tc>
        <w:tc>
          <w:tcPr>
            <w:tcW w:w="3021" w:type="dxa"/>
          </w:tcPr>
          <w:p w:rsidR="006833CB" w:rsidRDefault="002F37F5">
            <w:r>
              <w:t>Adress:</w:t>
            </w:r>
          </w:p>
        </w:tc>
        <w:tc>
          <w:tcPr>
            <w:tcW w:w="3021" w:type="dxa"/>
          </w:tcPr>
          <w:p w:rsidR="006833CB" w:rsidRDefault="002F37F5">
            <w:r>
              <w:t>Adress:</w:t>
            </w:r>
          </w:p>
        </w:tc>
      </w:tr>
      <w:tr w:rsidR="006833CB" w:rsidTr="006833CB">
        <w:tc>
          <w:tcPr>
            <w:tcW w:w="3020" w:type="dxa"/>
          </w:tcPr>
          <w:p w:rsidR="006833CB" w:rsidRDefault="002F37F5">
            <w:r>
              <w:t>E-post:</w:t>
            </w:r>
          </w:p>
          <w:p w:rsidR="002F37F5" w:rsidRDefault="002F37F5"/>
        </w:tc>
        <w:tc>
          <w:tcPr>
            <w:tcW w:w="3021" w:type="dxa"/>
          </w:tcPr>
          <w:p w:rsidR="006833CB" w:rsidRDefault="002F37F5">
            <w:r>
              <w:t>E-post:</w:t>
            </w:r>
          </w:p>
        </w:tc>
        <w:tc>
          <w:tcPr>
            <w:tcW w:w="3021" w:type="dxa"/>
          </w:tcPr>
          <w:p w:rsidR="006833CB" w:rsidRDefault="002F37F5">
            <w:r>
              <w:t>E-post</w:t>
            </w:r>
          </w:p>
        </w:tc>
      </w:tr>
      <w:tr w:rsidR="006833CB" w:rsidTr="006833CB">
        <w:tc>
          <w:tcPr>
            <w:tcW w:w="3020" w:type="dxa"/>
          </w:tcPr>
          <w:p w:rsidR="002F37F5" w:rsidRDefault="002F37F5">
            <w:r>
              <w:t>Mobil:</w:t>
            </w:r>
          </w:p>
        </w:tc>
        <w:tc>
          <w:tcPr>
            <w:tcW w:w="3021" w:type="dxa"/>
          </w:tcPr>
          <w:p w:rsidR="006833CB" w:rsidRDefault="002F37F5">
            <w:r>
              <w:t>Mobil:</w:t>
            </w:r>
          </w:p>
        </w:tc>
        <w:tc>
          <w:tcPr>
            <w:tcW w:w="3021" w:type="dxa"/>
          </w:tcPr>
          <w:p w:rsidR="006833CB" w:rsidRDefault="002F37F5">
            <w:r>
              <w:t>Mobil:</w:t>
            </w:r>
          </w:p>
        </w:tc>
      </w:tr>
      <w:tr w:rsidR="006833CB" w:rsidTr="006833CB">
        <w:tc>
          <w:tcPr>
            <w:tcW w:w="3020" w:type="dxa"/>
          </w:tcPr>
          <w:p w:rsidR="006833CB" w:rsidRDefault="002F37F5">
            <w:r>
              <w:t>Arvode:</w:t>
            </w:r>
          </w:p>
          <w:p w:rsidR="002F37F5" w:rsidRDefault="002F37F5"/>
          <w:p w:rsidR="002F37F5" w:rsidRDefault="002F37F5"/>
        </w:tc>
        <w:tc>
          <w:tcPr>
            <w:tcW w:w="3021" w:type="dxa"/>
          </w:tcPr>
          <w:p w:rsidR="006833CB" w:rsidRDefault="002F37F5">
            <w:r>
              <w:t>Arvode:</w:t>
            </w:r>
          </w:p>
        </w:tc>
        <w:tc>
          <w:tcPr>
            <w:tcW w:w="3021" w:type="dxa"/>
          </w:tcPr>
          <w:p w:rsidR="006833CB" w:rsidRDefault="002F37F5">
            <w:r>
              <w:t>Arvode:</w:t>
            </w:r>
          </w:p>
        </w:tc>
      </w:tr>
      <w:tr w:rsidR="006833CB" w:rsidTr="006833CB">
        <w:tc>
          <w:tcPr>
            <w:tcW w:w="3020" w:type="dxa"/>
          </w:tcPr>
          <w:p w:rsidR="006833CB" w:rsidRDefault="002F37F5">
            <w:r>
              <w:t>Milersättning:</w:t>
            </w:r>
          </w:p>
          <w:p w:rsidR="002F37F5" w:rsidRDefault="002F37F5"/>
        </w:tc>
        <w:tc>
          <w:tcPr>
            <w:tcW w:w="3021" w:type="dxa"/>
          </w:tcPr>
          <w:p w:rsidR="006833CB" w:rsidRDefault="006833CB"/>
        </w:tc>
        <w:tc>
          <w:tcPr>
            <w:tcW w:w="3021" w:type="dxa"/>
          </w:tcPr>
          <w:p w:rsidR="006833CB" w:rsidRDefault="006833CB"/>
        </w:tc>
      </w:tr>
      <w:tr w:rsidR="006833CB" w:rsidTr="006833CB">
        <w:tc>
          <w:tcPr>
            <w:tcW w:w="3020" w:type="dxa"/>
          </w:tcPr>
          <w:p w:rsidR="006833CB" w:rsidRDefault="002F37F5">
            <w:r>
              <w:t>Antal deltagare:</w:t>
            </w:r>
          </w:p>
          <w:p w:rsidR="002F37F5" w:rsidRDefault="002F37F5"/>
        </w:tc>
        <w:tc>
          <w:tcPr>
            <w:tcW w:w="3021" w:type="dxa"/>
          </w:tcPr>
          <w:p w:rsidR="006833CB" w:rsidRDefault="002F37F5">
            <w:r>
              <w:t>Antal deltagare:</w:t>
            </w:r>
          </w:p>
        </w:tc>
        <w:tc>
          <w:tcPr>
            <w:tcW w:w="3021" w:type="dxa"/>
          </w:tcPr>
          <w:p w:rsidR="006833CB" w:rsidRDefault="002F37F5">
            <w:r>
              <w:t>Antal deltagare:</w:t>
            </w:r>
          </w:p>
        </w:tc>
      </w:tr>
      <w:tr w:rsidR="006833CB" w:rsidTr="006833CB">
        <w:tc>
          <w:tcPr>
            <w:tcW w:w="3020" w:type="dxa"/>
          </w:tcPr>
          <w:p w:rsidR="002F37F5" w:rsidRDefault="002F37F5">
            <w:r>
              <w:t>Kursavgift:</w:t>
            </w:r>
          </w:p>
        </w:tc>
        <w:tc>
          <w:tcPr>
            <w:tcW w:w="3021" w:type="dxa"/>
          </w:tcPr>
          <w:p w:rsidR="006833CB" w:rsidRDefault="002F37F5">
            <w:r>
              <w:t>Kursavgift:</w:t>
            </w:r>
          </w:p>
        </w:tc>
        <w:tc>
          <w:tcPr>
            <w:tcW w:w="3021" w:type="dxa"/>
          </w:tcPr>
          <w:p w:rsidR="006833CB" w:rsidRDefault="002F37F5">
            <w:r>
              <w:t>Kursavgift:</w:t>
            </w:r>
          </w:p>
        </w:tc>
      </w:tr>
    </w:tbl>
    <w:p w:rsidR="006833CB" w:rsidRDefault="006833CB"/>
    <w:p w:rsidR="002F37F5" w:rsidRDefault="002F37F5">
      <w:r>
        <w:t>Fyll i samtliga fält och skicka sedan in till distriktsstyrelsen för godkännande. Om det endast är en instruktör använder du bara fältet för instruktör I. Om det är fler instruktörer än tre får du ta ytterligare en blankett för att komplettera.</w:t>
      </w:r>
    </w:p>
    <w:p w:rsidR="002F37F5" w:rsidRDefault="002F37F5"/>
    <w:p w:rsidR="002F37F5" w:rsidRDefault="002F37F5">
      <w:r>
        <w:t xml:space="preserve">Var noga när du fyller i uppgifterna för detta är debiteringsunderlaget till klubbar och arvodesunderlag för instruktörer. </w:t>
      </w:r>
    </w:p>
    <w:p w:rsidR="002F37F5" w:rsidRDefault="002F37F5">
      <w:r>
        <w:t>Som policy använder vi av SBK fastslagna ersättningar. För ersättningsnivåer, se SBK´s hemsida.</w:t>
      </w:r>
    </w:p>
    <w:p w:rsidR="002F37F5" w:rsidRDefault="002F37F5"/>
    <w:p w:rsidR="002F37F5" w:rsidRDefault="002F37F5">
      <w:r>
        <w:t>Kursanmälare:</w:t>
      </w:r>
      <w:r>
        <w:tab/>
      </w:r>
      <w:r>
        <w:tab/>
      </w:r>
      <w:r>
        <w:tab/>
      </w:r>
      <w:r>
        <w:tab/>
        <w:t>Godkänd av D-styrelse:</w:t>
      </w:r>
    </w:p>
    <w:p w:rsidR="002F37F5" w:rsidRDefault="002F37F5">
      <w:r>
        <w:t>____________________________</w:t>
      </w:r>
      <w:r>
        <w:tab/>
      </w:r>
      <w:r>
        <w:tab/>
        <w:t>__________________________________</w:t>
      </w:r>
    </w:p>
    <w:sectPr w:rsidR="002F37F5" w:rsidSect="00CB2D2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CB"/>
    <w:rsid w:val="002F37F5"/>
    <w:rsid w:val="00352489"/>
    <w:rsid w:val="00486BDD"/>
    <w:rsid w:val="005638AB"/>
    <w:rsid w:val="00647A52"/>
    <w:rsid w:val="00650A03"/>
    <w:rsid w:val="006833CB"/>
    <w:rsid w:val="00714E47"/>
    <w:rsid w:val="0086608B"/>
    <w:rsid w:val="009A027B"/>
    <w:rsid w:val="00BE6D54"/>
    <w:rsid w:val="00C10E01"/>
    <w:rsid w:val="00CB2D2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8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638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8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638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762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Gabrielsson</dc:creator>
  <cp:lastModifiedBy>Johanna Skoog</cp:lastModifiedBy>
  <cp:revision>2</cp:revision>
  <dcterms:created xsi:type="dcterms:W3CDTF">2015-11-26T16:31:00Z</dcterms:created>
  <dcterms:modified xsi:type="dcterms:W3CDTF">2015-11-26T16:31:00Z</dcterms:modified>
</cp:coreProperties>
</file>